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F1A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3E1991A9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72B998D4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4853DFDC" w:rsidR="004F78B0" w:rsidRDefault="001F24FD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MINUTES</w:t>
      </w:r>
    </w:p>
    <w:p w14:paraId="54BFD150" w14:textId="7DE1E624" w:rsidR="001F24FD" w:rsidRPr="00AD4193" w:rsidRDefault="001F24FD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BRANDON BOARD OF ALDERMEN</w:t>
      </w:r>
    </w:p>
    <w:p w14:paraId="3F6A5C1E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 xml:space="preserve">SPECIAL </w:t>
      </w:r>
      <w:r w:rsidRPr="001F24FD">
        <w:rPr>
          <w:rFonts w:ascii="GoudyCatalog BT" w:hAnsi="GoudyCatalog BT"/>
          <w:sz w:val="24"/>
          <w:szCs w:val="24"/>
        </w:rPr>
        <w:t>BOARD MEETING</w:t>
      </w:r>
    </w:p>
    <w:p w14:paraId="23084D3C" w14:textId="411A1813" w:rsidR="004F78B0" w:rsidRDefault="004F78B0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BUTCH LEE, MAYOR PRESIDING</w:t>
      </w:r>
    </w:p>
    <w:p w14:paraId="211A5BAF" w14:textId="3A972895" w:rsidR="00E435ED" w:rsidRPr="00AD4193" w:rsidRDefault="00A4688E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MAY 20, 2021 – 4:15 P.M.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524ACBF0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1.</w:t>
      </w:r>
      <w:r w:rsidRPr="00AD4193">
        <w:rPr>
          <w:rFonts w:ascii="GoudyCatalog BT" w:hAnsi="GoudyCatalog BT"/>
          <w:sz w:val="24"/>
          <w:szCs w:val="24"/>
        </w:rPr>
        <w:tab/>
      </w:r>
      <w:r w:rsidR="0035279F">
        <w:rPr>
          <w:rFonts w:ascii="GoudyCatalog BT" w:hAnsi="GoudyCatalog BT"/>
          <w:sz w:val="24"/>
          <w:szCs w:val="24"/>
        </w:rPr>
        <w:t>C</w:t>
      </w:r>
      <w:r w:rsidR="0035279F" w:rsidRPr="00AD4193">
        <w:rPr>
          <w:rFonts w:ascii="GoudyCatalog BT" w:hAnsi="GoudyCatalog BT"/>
          <w:sz w:val="24"/>
          <w:szCs w:val="24"/>
        </w:rPr>
        <w:t xml:space="preserve">all to </w:t>
      </w:r>
      <w:r w:rsidR="0035279F">
        <w:rPr>
          <w:rFonts w:ascii="GoudyCatalog BT" w:hAnsi="GoudyCatalog BT"/>
          <w:sz w:val="24"/>
          <w:szCs w:val="24"/>
        </w:rPr>
        <w:t>O</w:t>
      </w:r>
      <w:r w:rsidR="0035279F" w:rsidRPr="00AD4193">
        <w:rPr>
          <w:rFonts w:ascii="GoudyCatalog BT" w:hAnsi="GoudyCatalog BT"/>
          <w:sz w:val="24"/>
          <w:szCs w:val="24"/>
        </w:rPr>
        <w:t>rder</w:t>
      </w:r>
      <w:r w:rsidR="001F24FD">
        <w:rPr>
          <w:rFonts w:ascii="GoudyCatalog BT" w:hAnsi="GoudyCatalog BT"/>
          <w:sz w:val="24"/>
          <w:szCs w:val="24"/>
        </w:rPr>
        <w:t xml:space="preserve"> – Mayor Butch Lee, Aldermen Corley, Vinson, Williams, </w:t>
      </w:r>
      <w:proofErr w:type="gramStart"/>
      <w:r w:rsidR="001F24FD">
        <w:rPr>
          <w:rFonts w:ascii="GoudyCatalog BT" w:hAnsi="GoudyCatalog BT"/>
          <w:sz w:val="24"/>
          <w:szCs w:val="24"/>
        </w:rPr>
        <w:t>Coker</w:t>
      </w:r>
      <w:proofErr w:type="gramEnd"/>
      <w:r w:rsidR="001F24FD">
        <w:rPr>
          <w:rFonts w:ascii="GoudyCatalog BT" w:hAnsi="GoudyCatalog BT"/>
          <w:sz w:val="24"/>
          <w:szCs w:val="24"/>
        </w:rPr>
        <w:t xml:space="preserve"> and Dobbs were present.  Aldermen Morris and Middleton were absent.</w:t>
      </w:r>
    </w:p>
    <w:p w14:paraId="6454BEA1" w14:textId="77777777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2222186" w14:textId="04512F41" w:rsidR="004F78B0" w:rsidRDefault="0035279F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2.</w:t>
      </w:r>
      <w:r w:rsidRPr="00AD4193">
        <w:rPr>
          <w:rFonts w:ascii="GoudyCatalog BT" w:hAnsi="GoudyCatalog BT"/>
          <w:sz w:val="24"/>
          <w:szCs w:val="24"/>
        </w:rPr>
        <w:tab/>
      </w:r>
      <w:r>
        <w:rPr>
          <w:rFonts w:ascii="GoudyCatalog BT" w:hAnsi="GoudyCatalog BT"/>
          <w:sz w:val="24"/>
          <w:szCs w:val="24"/>
        </w:rPr>
        <w:t>A</w:t>
      </w:r>
      <w:r w:rsidRPr="00AD4193">
        <w:rPr>
          <w:rFonts w:ascii="GoudyCatalog BT" w:hAnsi="GoudyCatalog BT"/>
          <w:sz w:val="24"/>
          <w:szCs w:val="24"/>
        </w:rPr>
        <w:t xml:space="preserve">ppend </w:t>
      </w:r>
      <w:r>
        <w:rPr>
          <w:rFonts w:ascii="GoudyCatalog BT" w:hAnsi="GoudyCatalog BT"/>
          <w:sz w:val="24"/>
          <w:szCs w:val="24"/>
        </w:rPr>
        <w:t>S</w:t>
      </w:r>
      <w:r w:rsidRPr="00AD4193">
        <w:rPr>
          <w:rFonts w:ascii="GoudyCatalog BT" w:hAnsi="GoudyCatalog BT"/>
          <w:sz w:val="24"/>
          <w:szCs w:val="24"/>
        </w:rPr>
        <w:t xml:space="preserve">pecial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 xml:space="preserve">eeting </w:t>
      </w:r>
      <w:r>
        <w:rPr>
          <w:rFonts w:ascii="GoudyCatalog BT" w:hAnsi="GoudyCatalog BT"/>
          <w:sz w:val="24"/>
          <w:szCs w:val="24"/>
        </w:rPr>
        <w:t>N</w:t>
      </w:r>
      <w:r w:rsidRPr="00AD4193">
        <w:rPr>
          <w:rFonts w:ascii="GoudyCatalog BT" w:hAnsi="GoudyCatalog BT"/>
          <w:sz w:val="24"/>
          <w:szCs w:val="24"/>
        </w:rPr>
        <w:t xml:space="preserve">otice to the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>inutes</w:t>
      </w:r>
    </w:p>
    <w:p w14:paraId="398E7E3F" w14:textId="2A8E021E" w:rsidR="001F24FD" w:rsidRDefault="001F24FD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4F3FA76" w14:textId="788F76C9" w:rsidR="001F24FD" w:rsidRPr="00AD4193" w:rsidRDefault="001F24FD" w:rsidP="004F78B0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 xml:space="preserve">Alderman Williams made the motion to append the Special Meeting Notice to the Minutes, seconded by Alderman Corley and upon unanimous vote the motion carried. </w:t>
      </w:r>
    </w:p>
    <w:p w14:paraId="6FFBA0E1" w14:textId="2357D924" w:rsidR="00AD4193" w:rsidRPr="00AD4193" w:rsidRDefault="00AD4193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4AD2F41B" w14:textId="32CD041E" w:rsidR="0035279F" w:rsidRDefault="00A4688E" w:rsidP="003F0492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3.</w:t>
      </w:r>
      <w:r>
        <w:rPr>
          <w:rFonts w:ascii="GoudyCatalog BT" w:hAnsi="GoudyCatalog BT"/>
          <w:sz w:val="24"/>
          <w:szCs w:val="24"/>
        </w:rPr>
        <w:tab/>
        <w:t xml:space="preserve">Consideration to approve a professional services agreement with Dogs on Three </w:t>
      </w:r>
      <w:r>
        <w:rPr>
          <w:rFonts w:ascii="GoudyCatalog BT" w:hAnsi="GoudyCatalog BT"/>
          <w:sz w:val="24"/>
          <w:szCs w:val="24"/>
        </w:rPr>
        <w:tab/>
        <w:t xml:space="preserve">Entertainment Inc. representing Dillon Carmichael for a performance on May 28, </w:t>
      </w:r>
      <w:r>
        <w:rPr>
          <w:rFonts w:ascii="GoudyCatalog BT" w:hAnsi="GoudyCatalog BT"/>
          <w:sz w:val="24"/>
          <w:szCs w:val="24"/>
        </w:rPr>
        <w:tab/>
        <w:t xml:space="preserve">2021 and authorize the Mayor to execute the same and approve all related </w:t>
      </w:r>
      <w:r>
        <w:rPr>
          <w:rFonts w:ascii="GoudyCatalog BT" w:hAnsi="GoudyCatalog BT"/>
          <w:sz w:val="24"/>
          <w:szCs w:val="24"/>
        </w:rPr>
        <w:tab/>
        <w:t xml:space="preserve">expenditures. </w:t>
      </w:r>
    </w:p>
    <w:p w14:paraId="40D94DA1" w14:textId="625B2E3B" w:rsidR="00A4688E" w:rsidRDefault="00A4688E" w:rsidP="003F0492">
      <w:pPr>
        <w:pStyle w:val="NoSpacing"/>
        <w:rPr>
          <w:rFonts w:ascii="GoudyCatalog BT" w:hAnsi="GoudyCatalog BT"/>
          <w:sz w:val="24"/>
          <w:szCs w:val="24"/>
        </w:rPr>
      </w:pPr>
    </w:p>
    <w:p w14:paraId="793C068E" w14:textId="7502EA96" w:rsidR="00A4688E" w:rsidRDefault="00A4688E" w:rsidP="003F0492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4.</w:t>
      </w:r>
      <w:r>
        <w:rPr>
          <w:rFonts w:ascii="GoudyCatalog BT" w:hAnsi="GoudyCatalog BT"/>
          <w:sz w:val="24"/>
          <w:szCs w:val="24"/>
        </w:rPr>
        <w:tab/>
        <w:t xml:space="preserve">Consideration to hire Sawyer Davis as a seasonal laborer in the Parks and </w:t>
      </w:r>
      <w:r>
        <w:rPr>
          <w:rFonts w:ascii="GoudyCatalog BT" w:hAnsi="GoudyCatalog BT"/>
          <w:sz w:val="24"/>
          <w:szCs w:val="24"/>
        </w:rPr>
        <w:tab/>
        <w:t>Recreation Department pursuant to the memo.</w:t>
      </w:r>
    </w:p>
    <w:p w14:paraId="0BEE7A4D" w14:textId="56D68E8C" w:rsidR="001F24FD" w:rsidRDefault="001F24FD" w:rsidP="003F0492">
      <w:pPr>
        <w:pStyle w:val="NoSpacing"/>
        <w:rPr>
          <w:rFonts w:ascii="GoudyCatalog BT" w:hAnsi="GoudyCatalog BT"/>
          <w:sz w:val="24"/>
          <w:szCs w:val="24"/>
        </w:rPr>
      </w:pPr>
    </w:p>
    <w:p w14:paraId="00278201" w14:textId="675EF0B1" w:rsidR="001F24FD" w:rsidRPr="00AD4193" w:rsidRDefault="001F24FD" w:rsidP="003F0492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Alderman Coker made the motion to approve agenda items 3 and 4 in accordance with the related memos for the City Clerk, which is appended hereto, seconded by Alderman Vinson and upon unanimous vote the motion carried.</w:t>
      </w:r>
    </w:p>
    <w:p w14:paraId="466D21F1" w14:textId="77777777" w:rsidR="00F5401C" w:rsidRPr="00AD4193" w:rsidRDefault="00F5401C" w:rsidP="00F5401C">
      <w:pPr>
        <w:pStyle w:val="ListParagraph"/>
        <w:ind w:left="1080"/>
        <w:rPr>
          <w:rFonts w:ascii="GoudyCatalog BT" w:hAnsi="GoudyCatalog BT"/>
        </w:rPr>
      </w:pPr>
    </w:p>
    <w:p w14:paraId="0694B999" w14:textId="40D33D04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02D89A59" w14:textId="40449E9A" w:rsidR="00EE6176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  <w:t>ADJOURN</w:t>
      </w:r>
    </w:p>
    <w:p w14:paraId="23854DCB" w14:textId="4C062209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2254A370" w14:textId="47F088D1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 xml:space="preserve">Alderman Corley made the motion to adjourn the Special Board Meeting, seconded by Alderman Dobbs and upon unanimous vote the motion carried. </w:t>
      </w:r>
    </w:p>
    <w:p w14:paraId="71BD9363" w14:textId="10CC3886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05A13464" w14:textId="2E7B0069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Minutes approved this the 7</w:t>
      </w:r>
      <w:r w:rsidRPr="001F24FD">
        <w:rPr>
          <w:rFonts w:ascii="GoudyCatalog BT" w:hAnsi="GoudyCatalog BT"/>
          <w:sz w:val="24"/>
          <w:szCs w:val="24"/>
          <w:vertAlign w:val="superscript"/>
        </w:rPr>
        <w:t>th</w:t>
      </w:r>
      <w:r>
        <w:rPr>
          <w:rFonts w:ascii="GoudyCatalog BT" w:hAnsi="GoudyCatalog BT"/>
          <w:sz w:val="24"/>
          <w:szCs w:val="24"/>
        </w:rPr>
        <w:t xml:space="preserve"> day of June 2021.</w:t>
      </w:r>
    </w:p>
    <w:p w14:paraId="3FCB7D08" w14:textId="7C888148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1BD49E25" w14:textId="46C3B600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5D29FF8E" w14:textId="47263B7D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___________________________________________________</w:t>
      </w:r>
    </w:p>
    <w:p w14:paraId="727F7A6B" w14:textId="20C50873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Hon. Butch Lee, Mayor</w:t>
      </w:r>
    </w:p>
    <w:p w14:paraId="41E1D5AE" w14:textId="0FCF4D01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1EC9DC35" w14:textId="4111A39D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5CBE8704" w14:textId="29D7FB55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Attest:</w:t>
      </w:r>
    </w:p>
    <w:p w14:paraId="5DD1AE57" w14:textId="1F6418EF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5E1D46CA" w14:textId="77777777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14F89475" w14:textId="77777777" w:rsidR="001F24FD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21D71A5A" w14:textId="77777777" w:rsidR="001F24FD" w:rsidRPr="00AD4193" w:rsidRDefault="001F24FD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408AC08E" w14:textId="2609DD28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3760BA4" w14:textId="77777777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D09A280" w14:textId="77777777" w:rsidR="00E66241" w:rsidRPr="00AD4193" w:rsidRDefault="00E66241" w:rsidP="00E66241">
      <w:pPr>
        <w:pStyle w:val="ListParagraph"/>
        <w:rPr>
          <w:rFonts w:ascii="GoudyCatalog BT" w:hAnsi="GoudyCatalog BT"/>
        </w:rPr>
      </w:pPr>
    </w:p>
    <w:p w14:paraId="436DF981" w14:textId="77777777" w:rsidR="00E66241" w:rsidRPr="00AD4193" w:rsidRDefault="00E66241" w:rsidP="00E66241">
      <w:pPr>
        <w:pStyle w:val="NoSpacing"/>
        <w:ind w:left="1080"/>
        <w:rPr>
          <w:rFonts w:ascii="GoudyCatalog BT" w:hAnsi="GoudyCatalog BT"/>
          <w:sz w:val="24"/>
          <w:szCs w:val="24"/>
        </w:rPr>
      </w:pPr>
    </w:p>
    <w:p w14:paraId="2F5B94CE" w14:textId="67686EA9" w:rsidR="00290C23" w:rsidRPr="00AD4193" w:rsidRDefault="00290C23" w:rsidP="00290C23">
      <w:pPr>
        <w:pStyle w:val="NoSpacing"/>
        <w:rPr>
          <w:rFonts w:ascii="GoudyCatalog BT" w:hAnsi="GoudyCatalog BT"/>
          <w:sz w:val="24"/>
          <w:szCs w:val="24"/>
        </w:rPr>
      </w:pPr>
    </w:p>
    <w:p w14:paraId="41EC00DD" w14:textId="413FC34F" w:rsidR="00D6526D" w:rsidRPr="00AD4193" w:rsidRDefault="00D6526D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463477BA" w14:textId="65E2061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2B10934C" w14:textId="7777777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0F5A98DA" w14:textId="7A0CF667" w:rsidR="00AF3B08" w:rsidRPr="00AD4193" w:rsidRDefault="00556781" w:rsidP="00A24DC4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 xml:space="preserve">  </w:t>
      </w:r>
      <w:r w:rsidR="00B12C5E" w:rsidRPr="00AD4193">
        <w:rPr>
          <w:rFonts w:ascii="GoudyCatalog BT" w:hAnsi="GoudyCatalog BT"/>
          <w:sz w:val="24"/>
          <w:szCs w:val="24"/>
        </w:rPr>
        <w:tab/>
      </w:r>
      <w:r w:rsidR="008A128C" w:rsidRPr="00AD4193">
        <w:rPr>
          <w:rFonts w:ascii="GoudyCatalog BT" w:hAnsi="GoudyCatalog BT"/>
          <w:sz w:val="24"/>
          <w:szCs w:val="24"/>
        </w:rPr>
        <w:t xml:space="preserve"> </w:t>
      </w:r>
    </w:p>
    <w:p w14:paraId="005CC01F" w14:textId="47971800" w:rsidR="00BC25B8" w:rsidRPr="00AD4193" w:rsidRDefault="00B12C5E" w:rsidP="00FD12E8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</w:r>
      <w:r w:rsidRPr="00AD4193">
        <w:rPr>
          <w:rFonts w:ascii="GoudyCatalog BT" w:hAnsi="GoudyCatalog BT"/>
          <w:sz w:val="24"/>
          <w:szCs w:val="24"/>
        </w:rPr>
        <w:tab/>
      </w:r>
    </w:p>
    <w:sectPr w:rsidR="00BC25B8" w:rsidRPr="00AD4193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43E9"/>
    <w:multiLevelType w:val="hybridMultilevel"/>
    <w:tmpl w:val="26C25FB4"/>
    <w:lvl w:ilvl="0" w:tplc="2364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877CE"/>
    <w:multiLevelType w:val="hybridMultilevel"/>
    <w:tmpl w:val="DA20764C"/>
    <w:lvl w:ilvl="0" w:tplc="E2E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F341C"/>
    <w:multiLevelType w:val="hybridMultilevel"/>
    <w:tmpl w:val="E480C5E2"/>
    <w:lvl w:ilvl="0" w:tplc="10C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326C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24FD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5FE2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79F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492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3227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276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137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1907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100E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35C3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688E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4193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6B3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239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5ED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24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6176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401C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7676-B8A8-47B8-9028-5450FAA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</cp:revision>
  <cp:lastPrinted>2021-05-20T18:54:00Z</cp:lastPrinted>
  <dcterms:created xsi:type="dcterms:W3CDTF">2021-05-20T18:54:00Z</dcterms:created>
  <dcterms:modified xsi:type="dcterms:W3CDTF">2021-05-21T14:40:00Z</dcterms:modified>
</cp:coreProperties>
</file>